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7057" w14:textId="7D0CB0FD" w:rsidR="00B41134" w:rsidRDefault="009403A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</w:p>
    <w:p w14:paraId="5C6EFE44" w14:textId="78FC5A33" w:rsidR="00B41134" w:rsidRPr="00862396" w:rsidRDefault="00111008" w:rsidP="0011100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 № </w:t>
      </w:r>
      <w:r w:rsidRPr="008623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Ответчик</w:t>
      </w:r>
      <w:r w:rsid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="009403A2" w:rsidRP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9403A2" w:rsidRP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</w:p>
    <w:p w14:paraId="2D5B7149" w14:textId="77777777" w:rsidR="00A5084F" w:rsidRPr="00A5084F" w:rsidRDefault="00A5084F" w:rsidP="00A5084F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5084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</w:p>
    <w:p w14:paraId="2815C96C" w14:textId="77777777" w:rsidR="00A5084F" w:rsidRPr="00A5084F" w:rsidRDefault="00A5084F" w:rsidP="00A5084F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5084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</w:p>
    <w:p w14:paraId="32663AE8" w14:textId="77777777" w:rsidR="00A5084F" w:rsidRPr="009403A2" w:rsidRDefault="00A5084F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91D6380" w14:textId="77777777" w:rsidR="00B41134" w:rsidRPr="00A5084F" w:rsidRDefault="00B4113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77EF572" w14:textId="77777777" w:rsidR="00807FA1" w:rsidRPr="00A5084F" w:rsidRDefault="00807FA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3A8A99E" w14:textId="5C0C8DBE" w:rsidR="00B41134" w:rsidRPr="00A5084F" w:rsidRDefault="00B41134" w:rsidP="008623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687FD588" w14:textId="77777777" w:rsidR="00807FA1" w:rsidRPr="00A5084F" w:rsidRDefault="00807FA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0D9BCE6" w14:textId="3AD6C33B" w:rsidR="00807FA1" w:rsidRPr="00862396" w:rsidRDefault="00B41134" w:rsidP="0086239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 повороте исполнения решения суда</w:t>
      </w:r>
    </w:p>
    <w:p w14:paraId="7C30935A" w14:textId="77777777" w:rsidR="00B41134" w:rsidRDefault="00B4113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D427ECA" w14:textId="218940DA" w:rsidR="00CB54DE" w:rsidRDefault="00CB54DE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</w:t>
      </w:r>
      <w:r w:rsid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Решением </w:t>
      </w:r>
      <w:r w:rsidR="009403A2" w:rsidRP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 </w:t>
      </w:r>
      <w:r w:rsidR="009403A2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по гражд</w:t>
      </w:r>
      <w:r w:rsid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анскому делу по иску </w:t>
      </w:r>
      <w:r w:rsidR="00712313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 </w:t>
      </w:r>
      <w:r w:rsidR="00712313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</w:t>
      </w:r>
      <w:r w:rsid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ответчика  </w:t>
      </w:r>
      <w:r w:rsidR="002562D1" w:rsidRP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14:paraId="7A643B79" w14:textId="6E367424" w:rsidR="00B41134" w:rsidRDefault="00CB54DE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 суда от </w:t>
      </w:r>
      <w:r w:rsidR="00712313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приведено в исполнение, при этом исполнено пол</w:t>
      </w:r>
      <w:r w:rsid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ностью (или в </w:t>
      </w:r>
      <w:proofErr w:type="gramStart"/>
      <w:r w:rsid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части) </w:t>
      </w:r>
      <w:r w:rsidR="002562D1" w:rsidRP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/_______________________________/ </w:t>
      </w:r>
      <w:r w:rsidR="0011100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74B53B29" w14:textId="18962FD1" w:rsidR="003965DF" w:rsidRPr="003965DF" w:rsidRDefault="003965DF" w:rsidP="003965DF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65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965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указанное выше решение /_______________________________/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</w:t>
      </w:r>
    </w:p>
    <w:p w14:paraId="75245618" w14:textId="77777777" w:rsidR="00CB54DE" w:rsidRDefault="00CB54DE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новом рассмотрении дела суд вынес судебное постановление (решение, </w:t>
      </w:r>
      <w:proofErr w:type="gramStart"/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определение)  </w:t>
      </w:r>
      <w:r w:rsidR="002562D1" w:rsidRP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 </w:t>
      </w:r>
      <w:r w:rsid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г., которым </w:t>
      </w:r>
      <w:r w:rsidR="002562D1" w:rsidRP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41FBDE63" w14:textId="62D259DD" w:rsidR="00B41134" w:rsidRPr="00CB54DE" w:rsidRDefault="00CB54DE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Поскольку при новом рассмотрении судом принято противоположное решение, необходимо произвести поворот исполнения решения.</w:t>
      </w:r>
    </w:p>
    <w:p w14:paraId="768F429F" w14:textId="77777777" w:rsidR="00B41134" w:rsidRPr="002562D1" w:rsidRDefault="00B41134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изложенного, руководствуясь статьями 443, 444, 445 Гражданского процессуального кодекса РФ,</w:t>
      </w:r>
    </w:p>
    <w:p w14:paraId="03001DC3" w14:textId="77777777" w:rsidR="00807FA1" w:rsidRPr="00A5084F" w:rsidRDefault="00807FA1" w:rsidP="00862396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6826488" w14:textId="77777777" w:rsidR="00B41134" w:rsidRDefault="00B411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Прошу:</w:t>
      </w:r>
    </w:p>
    <w:p w14:paraId="43579312" w14:textId="77777777" w:rsidR="00807FA1" w:rsidRPr="00807FA1" w:rsidRDefault="00807F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</w:p>
    <w:p w14:paraId="11B1E5F8" w14:textId="77777777" w:rsidR="00B41134" w:rsidRDefault="00B411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70D0190F" w14:textId="3DAF6186" w:rsidR="00B41134" w:rsidRDefault="00B4113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Произвести поворот исполнения решения суда от </w:t>
      </w:r>
      <w:r w:rsidR="002562D1" w:rsidRPr="00256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по гражданскому делу</w:t>
      </w:r>
      <w:r w:rsidR="008623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 </w:t>
      </w:r>
      <w:r w:rsidR="00862396" w:rsidRPr="008623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иск</w:t>
      </w:r>
      <w:r w:rsidR="008623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у.</w:t>
      </w:r>
    </w:p>
    <w:p w14:paraId="1EB44B5E" w14:textId="476CFA9A" w:rsidR="00807FA1" w:rsidRPr="00862396" w:rsidRDefault="00B41134" w:rsidP="00862396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Взыскать с </w:t>
      </w:r>
      <w:r w:rsidR="00807FA1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807FA1" w:rsidRPr="00807FA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пользу </w:t>
      </w:r>
      <w:r w:rsidR="00807FA1" w:rsidRPr="007123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 w:rsidR="00807FA1" w:rsidRPr="00807FA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сумму в размере </w:t>
      </w:r>
      <w:r w:rsidR="00862396" w:rsidRPr="008623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руб. (или обязать передать имущество).</w:t>
      </w:r>
    </w:p>
    <w:p w14:paraId="05BC2912" w14:textId="77777777" w:rsidR="00807FA1" w:rsidRPr="00862396" w:rsidRDefault="00807FA1">
      <w:pPr>
        <w:spacing w:after="0" w:line="240" w:lineRule="auto"/>
        <w:jc w:val="both"/>
        <w:rPr>
          <w:color w:val="000000"/>
        </w:rPr>
      </w:pPr>
    </w:p>
    <w:p w14:paraId="1E805BCD" w14:textId="77777777" w:rsidR="00807FA1" w:rsidRPr="00862396" w:rsidRDefault="00807FA1">
      <w:pPr>
        <w:spacing w:after="0" w:line="240" w:lineRule="auto"/>
        <w:jc w:val="both"/>
        <w:rPr>
          <w:color w:val="000000"/>
        </w:rPr>
      </w:pPr>
    </w:p>
    <w:p w14:paraId="3D4E8D28" w14:textId="77777777" w:rsidR="00B41134" w:rsidRPr="00807FA1" w:rsidRDefault="00B4113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Перечень при</w:t>
      </w:r>
      <w:r w:rsidR="00807FA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лагаемых к заявлению документов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098A0E87" w14:textId="77777777" w:rsidR="00807FA1" w:rsidRPr="00807FA1" w:rsidRDefault="00807FA1">
      <w:pPr>
        <w:spacing w:after="0" w:line="240" w:lineRule="auto"/>
        <w:jc w:val="both"/>
        <w:rPr>
          <w:color w:val="000000"/>
        </w:rPr>
      </w:pPr>
    </w:p>
    <w:p w14:paraId="105C001A" w14:textId="77777777" w:rsidR="00B41134" w:rsidRDefault="00B411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Копия заявления</w:t>
      </w:r>
    </w:p>
    <w:p w14:paraId="2B6AE2C1" w14:textId="77777777" w:rsidR="00B41134" w:rsidRDefault="00B41134">
      <w:pPr>
        <w:numPr>
          <w:ilvl w:val="0"/>
          <w:numId w:val="2"/>
        </w:num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Документы, подтверждающие исполнение решения суда, о повороте исполнения которого просит заявитель</w:t>
      </w:r>
    </w:p>
    <w:p w14:paraId="3E89BE3C" w14:textId="77777777" w:rsidR="00B41134" w:rsidRDefault="00B41134">
      <w:pPr>
        <w:spacing w:after="0" w:line="240" w:lineRule="auto"/>
        <w:rPr>
          <w:color w:val="000000"/>
        </w:rPr>
      </w:pPr>
    </w:p>
    <w:p w14:paraId="4553DF82" w14:textId="77777777" w:rsidR="00B41134" w:rsidRDefault="00B41134">
      <w:pPr>
        <w:spacing w:after="0" w:line="240" w:lineRule="auto"/>
        <w:rPr>
          <w:color w:val="000000"/>
        </w:rPr>
      </w:pPr>
    </w:p>
    <w:p w14:paraId="3DB264A7" w14:textId="77777777" w:rsidR="00B41134" w:rsidRDefault="00B41134">
      <w:pPr>
        <w:spacing w:after="0" w:line="240" w:lineRule="auto"/>
        <w:rPr>
          <w:color w:val="000000"/>
        </w:rPr>
      </w:pPr>
    </w:p>
    <w:p w14:paraId="7FCC401E" w14:textId="77777777" w:rsidR="00B41134" w:rsidRDefault="00807FA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FA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</w:t>
      </w:r>
      <w:r w:rsidR="00B411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</w:t>
      </w:r>
      <w:r w:rsidRPr="009403A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/_______________________________/</w:t>
      </w:r>
    </w:p>
    <w:p w14:paraId="59C4BCDA" w14:textId="77777777" w:rsidR="00807FA1" w:rsidRDefault="00807FA1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(подпись)</w:t>
      </w:r>
    </w:p>
    <w:sectPr w:rsidR="00807FA1">
      <w:footerReference w:type="default" r:id="rId7"/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18B88" w14:textId="77777777" w:rsidR="005573BF" w:rsidRDefault="005573BF">
      <w:pPr>
        <w:spacing w:after="0" w:line="240" w:lineRule="auto"/>
      </w:pPr>
      <w:r>
        <w:separator/>
      </w:r>
    </w:p>
  </w:endnote>
  <w:endnote w:type="continuationSeparator" w:id="0">
    <w:p w14:paraId="6709EF75" w14:textId="77777777" w:rsidR="005573BF" w:rsidRDefault="00557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2B8CC" w14:textId="62669C97" w:rsidR="00B41134" w:rsidRPr="00E41756" w:rsidRDefault="00E41756" w:rsidP="00E41756">
    <w:pPr>
      <w:pStyle w:val="ac"/>
      <w:rPr>
        <w:rFonts w:ascii="Times New Roman" w:hAnsi="Times New Roman"/>
        <w:i/>
        <w:sz w:val="24"/>
        <w:szCs w:val="24"/>
      </w:rPr>
    </w:pPr>
    <w:r w:rsidRPr="00E41756">
      <w:rPr>
        <w:rFonts w:ascii="Times New Roman" w:eastAsiaTheme="minorHAnsi" w:hAnsi="Times New Roman"/>
        <w:i/>
        <w:sz w:val="24"/>
        <w:szCs w:val="24"/>
      </w:rPr>
      <w:t xml:space="preserve">Создано на </w:t>
    </w:r>
    <w:proofErr w:type="spellStart"/>
    <w:r w:rsidRPr="00E41756">
      <w:rPr>
        <w:rFonts w:ascii="Times New Roman" w:eastAsiaTheme="minorHAnsi" w:hAnsi="Times New Roman"/>
        <w:i/>
        <w:sz w:val="24"/>
        <w:szCs w:val="24"/>
      </w:rPr>
      <w:t>Финграмота.рф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639F" w14:textId="77777777" w:rsidR="005573BF" w:rsidRDefault="005573BF">
      <w:pPr>
        <w:spacing w:after="0" w:line="240" w:lineRule="auto"/>
      </w:pPr>
      <w:r>
        <w:separator/>
      </w:r>
    </w:p>
  </w:footnote>
  <w:footnote w:type="continuationSeparator" w:id="0">
    <w:p w14:paraId="1B1AF3EE" w14:textId="77777777" w:rsidR="005573BF" w:rsidRDefault="00557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80128294">
    <w:abstractNumId w:val="0"/>
  </w:num>
  <w:num w:numId="2" w16cid:durableId="1665359020">
    <w:abstractNumId w:val="1"/>
  </w:num>
  <w:num w:numId="3" w16cid:durableId="1224558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C96"/>
    <w:rsid w:val="00111008"/>
    <w:rsid w:val="001159F4"/>
    <w:rsid w:val="002562D1"/>
    <w:rsid w:val="003965DF"/>
    <w:rsid w:val="003D6C96"/>
    <w:rsid w:val="005573BF"/>
    <w:rsid w:val="00694FE8"/>
    <w:rsid w:val="00712313"/>
    <w:rsid w:val="00807FA1"/>
    <w:rsid w:val="00830AE7"/>
    <w:rsid w:val="00854145"/>
    <w:rsid w:val="00862396"/>
    <w:rsid w:val="009403A2"/>
    <w:rsid w:val="00A5084F"/>
    <w:rsid w:val="00B41134"/>
    <w:rsid w:val="00CB54DE"/>
    <w:rsid w:val="00E41756"/>
    <w:rsid w:val="00FE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92DF16"/>
  <w15:docId w15:val="{87FEF75C-48E9-3E46-A62D-877967A4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нак Знак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qFormat/>
    <w:rPr>
      <w:b/>
      <w:bCs/>
    </w:rPr>
  </w:style>
  <w:style w:type="character" w:customStyle="1" w:styleId="20">
    <w:name w:val="Знак Знак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1"/>
  </w:style>
  <w:style w:type="character" w:customStyle="1" w:styleId="10">
    <w:name w:val="Знак Знак1"/>
    <w:basedOn w:val="1"/>
  </w:style>
  <w:style w:type="character" w:customStyle="1" w:styleId="a5">
    <w:name w:val="Знак Знак"/>
    <w:basedOn w:val="1"/>
  </w:style>
  <w:style w:type="character" w:styleId="a6">
    <w:name w:val="Hyperlink"/>
    <w:rPr>
      <w:color w:val="0000FF"/>
      <w:u w:val="single"/>
    </w:rPr>
  </w:style>
  <w:style w:type="character" w:customStyle="1" w:styleId="a7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a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E41756"/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4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Заголовок: Заявление о выдаче дубликата исполнительного листа</vt:lpstr>
    </vt:vector>
  </TitlesOfParts>
  <Company>Krokoz™</Company>
  <LinksUpToDate>false</LinksUpToDate>
  <CharactersWithSpaces>1547</CharactersWithSpaces>
  <SharedDoc>false</SharedDoc>
  <HLinks>
    <vt:vector size="6" baseType="variant">
      <vt:variant>
        <vt:i4>8323107</vt:i4>
      </vt:variant>
      <vt:variant>
        <vt:i4>0</vt:i4>
      </vt:variant>
      <vt:variant>
        <vt:i4>0</vt:i4>
      </vt:variant>
      <vt:variant>
        <vt:i4>5</vt:i4>
      </vt:variant>
      <vt:variant>
        <vt:lpwstr>http://vseiski.ru/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Заголовок: Заявление о выдаче дубликата исполнительного листа</dc:title>
  <dc:creator>User</dc:creator>
  <cp:lastModifiedBy>Пользователь Microsoft Office</cp:lastModifiedBy>
  <cp:revision>4</cp:revision>
  <cp:lastPrinted>1899-12-31T21:29:43Z</cp:lastPrinted>
  <dcterms:created xsi:type="dcterms:W3CDTF">2018-06-28T09:43:00Z</dcterms:created>
  <dcterms:modified xsi:type="dcterms:W3CDTF">2022-10-28T09:09:00Z</dcterms:modified>
</cp:coreProperties>
</file>